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99" w:rsidRPr="00E007BA" w:rsidRDefault="00F11E99" w:rsidP="00F11E99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Numeris"/>
          <w:tag w:val="nr_ef9c0edc202045ce851c6bf8683bac2e"/>
          <w:id w:val="-491951935"/>
        </w:sdtPr>
        <w:sdtContent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>1</w:t>
          </w:r>
        </w:sdtContent>
      </w:sdt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F11E99" w:rsidRPr="00E007BA" w:rsidRDefault="00F11E99" w:rsidP="00F11E99">
      <w:pPr>
        <w:widowControl w:val="0"/>
        <w:tabs>
          <w:tab w:val="left" w:leader="underscore" w:pos="8902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F11E99" w:rsidRPr="00E007BA" w:rsidRDefault="00F11E99" w:rsidP="00F11E99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Pavadinimas"/>
          <w:tag w:val="title_ef9c0edc202045ce851c6bf8683bac2e"/>
          <w:id w:val="403269658"/>
        </w:sdtPr>
        <w:sdtContent>
          <w:r w:rsidRPr="00E007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  <w:t>(</w:t>
          </w:r>
          <w:bookmarkStart w:id="0" w:name="_GoBack"/>
          <w:r w:rsidRPr="00E007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  <w:t>Mokinio stebėjimo kortelės forma</w:t>
          </w:r>
          <w:bookmarkEnd w:id="0"/>
          <w:r w:rsidRPr="00E007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  <w:t xml:space="preserve">) </w:t>
          </w:r>
        </w:sdtContent>
      </w:sdt>
    </w:p>
    <w:p w:rsidR="00F11E99" w:rsidRPr="00E007BA" w:rsidRDefault="00F11E99" w:rsidP="00F11E99">
      <w:pPr>
        <w:tabs>
          <w:tab w:val="left" w:leader="underscore" w:pos="890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11E99" w:rsidRPr="00E007BA" w:rsidRDefault="00F11E99" w:rsidP="00F11E99">
      <w:pPr>
        <w:tabs>
          <w:tab w:val="left" w:leader="underscore" w:pos="89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E007BA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F11E99" w:rsidRPr="00E007BA" w:rsidRDefault="00F11E99" w:rsidP="00F11E99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(mokykla)</w:t>
      </w:r>
    </w:p>
    <w:p w:rsidR="00F11E99" w:rsidRPr="00E007BA" w:rsidRDefault="00F11E99" w:rsidP="00F11E99">
      <w:pPr>
        <w:tabs>
          <w:tab w:val="left" w:leader="underscore" w:pos="89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alias w:val="skirsnis"/>
        <w:tag w:val="part_75dbcf769f2e47a19bf9d7d945275249"/>
        <w:id w:val="607700158"/>
      </w:sdtPr>
      <w:sdtContent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alias w:val="Pavadinimas"/>
              <w:tag w:val="title_75dbcf769f2e47a19bf9d7d945275249"/>
              <w:id w:val="55527308"/>
            </w:sdtPr>
            <w:sdtContent>
              <w:r w:rsidRPr="00E007BA">
                <w:rPr>
                  <w:rFonts w:ascii="Times New Roman" w:hAnsi="Times New Roman" w:cs="Times New Roman"/>
                  <w:b/>
                  <w:sz w:val="24"/>
                  <w:szCs w:val="24"/>
                  <w:lang w:val="lt-LT"/>
                </w:rPr>
                <w:t>STEBĖJIMO KORTELĖ</w:t>
              </w:r>
            </w:sdtContent>
          </w:sdt>
        </w:p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20 m. ______________ d.</w:t>
          </w:r>
        </w:p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</w:t>
          </w:r>
        </w:p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  <w:t>(sudarymo vieta)</w:t>
          </w:r>
        </w:p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  <w:lang w:val="lt-LT"/>
            </w:rPr>
          </w:pPr>
        </w:p>
        <w:p w:rsidR="00F11E99" w:rsidRPr="00E007BA" w:rsidRDefault="00F11E99" w:rsidP="00F11E99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 xml:space="preserve">Mokinio vardas ir pavardė </w:t>
          </w: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ab/>
          </w:r>
        </w:p>
        <w:p w:rsidR="00F11E99" w:rsidRPr="00E007BA" w:rsidRDefault="00F11E99" w:rsidP="00F11E99">
          <w:pPr>
            <w:widowControl w:val="0"/>
            <w:tabs>
              <w:tab w:val="left" w:pos="3540"/>
              <w:tab w:val="left" w:leader="underscore" w:pos="5640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>Gimimo data _______________</w:t>
          </w:r>
        </w:p>
        <w:p w:rsidR="00F11E99" w:rsidRPr="00E007BA" w:rsidRDefault="00F11E99" w:rsidP="00F11E99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</w:pPr>
        </w:p>
        <w:tbl>
          <w:tblPr>
            <w:tblW w:w="90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068"/>
            <w:gridCol w:w="4800"/>
            <w:gridCol w:w="3202"/>
          </w:tblGrid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Eil. Nr.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Stebima veiklos sritis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Trumpas veiklos aprašas</w:t>
                </w: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Mėgstamiausia veikla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2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Gebėjimas pasirinkti veiklą:</w:t>
                </w:r>
              </w:p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(savarankiškai, reikalingas pedagogo paskatinimas)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3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Savarankiško darbo įgūdžiai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4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Gebėjimas sukaupti ir išlaikyti dėmesį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5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Veiklos tempas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6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Motorika (smulkioji, stambioji)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7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Gebėjimas suvokti žodinius frontalius/ individualius pedagogo nurodymus ir juos atlikti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8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 xml:space="preserve">Sunkumai mokantis programinę medžiagą ir </w:t>
                </w: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lastRenderedPageBreak/>
                  <w:t>naujų veiklos būdų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9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Dalyvavimas veikloje (aktyvumas, pasyvumas)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10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Elgesys su bendraamžiais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11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Elgesys su suaugusiaisiais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12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Gebėjimas kontroliuoti savo elgesį grupinės veiklos metu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F11E99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13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Reakcija į pagyrimą, paskatinimą, padrąsinimą ir kt.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14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Reakcija į pastabas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  <w:tr w:rsidR="00F11E99" w:rsidRPr="00E007BA" w:rsidTr="00751D69">
            <w:tc>
              <w:tcPr>
                <w:tcW w:w="1068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15</w:t>
                </w:r>
              </w:p>
            </w:tc>
            <w:tc>
              <w:tcPr>
                <w:tcW w:w="4800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  <w:t>Kiti ugdymosi ir elgesio ypatumai</w:t>
                </w:r>
              </w:p>
            </w:tc>
            <w:tc>
              <w:tcPr>
                <w:tcW w:w="3202" w:type="dxa"/>
              </w:tcPr>
              <w:p w:rsidR="00F11E99" w:rsidRPr="00E007BA" w:rsidRDefault="00F11E99" w:rsidP="00751D69">
                <w:pPr>
                  <w:widowControl w:val="0"/>
                  <w:tabs>
                    <w:tab w:val="left" w:leader="underscore" w:pos="8902"/>
                  </w:tabs>
                  <w:suppressAutoHyphens/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lt-LT"/>
                  </w:rPr>
                </w:pPr>
              </w:p>
            </w:tc>
          </w:tr>
        </w:tbl>
        <w:p w:rsidR="00F11E99" w:rsidRPr="00E007BA" w:rsidRDefault="00F11E99" w:rsidP="00F11E99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ind w:firstLine="567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027"/>
            <w:gridCol w:w="3022"/>
            <w:gridCol w:w="3021"/>
          </w:tblGrid>
          <w:tr w:rsidR="00F11E99" w:rsidRPr="00E007BA" w:rsidTr="00751D69">
            <w:tc>
              <w:tcPr>
                <w:tcW w:w="3096" w:type="dxa"/>
              </w:tcPr>
              <w:p w:rsidR="00F11E99" w:rsidRPr="00E007BA" w:rsidRDefault="00F11E99" w:rsidP="00751D69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Pedagogas</w:t>
                </w:r>
              </w:p>
            </w:tc>
            <w:tc>
              <w:tcPr>
                <w:tcW w:w="3096" w:type="dxa"/>
              </w:tcPr>
              <w:p w:rsidR="00F11E99" w:rsidRPr="00E007BA" w:rsidRDefault="00F11E99" w:rsidP="00751D69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(Parašas)</w:t>
                </w:r>
              </w:p>
            </w:tc>
            <w:tc>
              <w:tcPr>
                <w:tcW w:w="3096" w:type="dxa"/>
              </w:tcPr>
              <w:p w:rsidR="00F11E99" w:rsidRPr="00E007BA" w:rsidRDefault="00F11E99" w:rsidP="00751D69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 w:rsidRPr="00E007BA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(Vardas ir pavardė)</w:t>
                </w:r>
              </w:p>
            </w:tc>
          </w:tr>
        </w:tbl>
      </w:sdtContent>
    </w:sdt>
    <w:sdt>
      <w:sdtPr>
        <w:rPr>
          <w:rFonts w:ascii="Times New Roman" w:hAnsi="Times New Roman" w:cs="Times New Roman"/>
          <w:sz w:val="24"/>
          <w:szCs w:val="24"/>
          <w:lang w:val="lt-LT"/>
        </w:rPr>
        <w:alias w:val="pabaiga"/>
        <w:tag w:val="part_f6e230ff48324c1b99e5d62968edfcdf"/>
        <w:id w:val="290801636"/>
      </w:sdtPr>
      <w:sdtContent>
        <w:p w:rsidR="00F11E99" w:rsidRPr="00E007BA" w:rsidRDefault="00F11E99" w:rsidP="00F11E99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_________________</w:t>
          </w:r>
        </w:p>
        <w:p w:rsidR="0030408C" w:rsidRDefault="00F11E99" w:rsidP="00F11E99"/>
      </w:sdtContent>
    </w:sdt>
    <w:sectPr w:rsidR="0030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99"/>
    <w:rsid w:val="0030408C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B61A-D897-475E-A648-C201C5D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104</dc:creator>
  <cp:keywords/>
  <dc:description/>
  <cp:lastModifiedBy>ovidijus 104</cp:lastModifiedBy>
  <cp:revision>1</cp:revision>
  <dcterms:created xsi:type="dcterms:W3CDTF">2021-11-28T15:05:00Z</dcterms:created>
  <dcterms:modified xsi:type="dcterms:W3CDTF">2021-11-28T15:06:00Z</dcterms:modified>
</cp:coreProperties>
</file>